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07F2E" w14:textId="77777777" w:rsidR="00C333DD" w:rsidRPr="00F02D18" w:rsidRDefault="00C333DD" w:rsidP="00C333DD">
      <w:pPr>
        <w:jc w:val="center"/>
        <w:rPr>
          <w:rFonts w:eastAsia="Times New Roman" w:cs="Times New Roman"/>
          <w:szCs w:val="24"/>
          <w:lang w:eastAsia="fr-FR"/>
        </w:rPr>
      </w:pPr>
      <w:r w:rsidRPr="00F02D18">
        <w:rPr>
          <w:noProof/>
          <w:lang w:eastAsia="fr-FR"/>
        </w:rPr>
        <w:drawing>
          <wp:inline distT="0" distB="0" distL="0" distR="0" wp14:anchorId="3935AC75" wp14:editId="5B25DD25">
            <wp:extent cx="3781425" cy="1724025"/>
            <wp:effectExtent l="0" t="0" r="0" b="0"/>
            <wp:docPr id="1" name="Image 1" descr="Une image contenant Police, logo, Graphiqu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logo, Graphique, conception&#10;&#10;Le contenu généré par l’IA peut êtr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81425" cy="1724025"/>
                    </a:xfrm>
                    <a:prstGeom prst="rect">
                      <a:avLst/>
                    </a:prstGeom>
                    <a:noFill/>
                    <a:ln>
                      <a:noFill/>
                    </a:ln>
                  </pic:spPr>
                </pic:pic>
              </a:graphicData>
            </a:graphic>
          </wp:inline>
        </w:drawing>
      </w:r>
    </w:p>
    <w:p w14:paraId="6A5C018B" w14:textId="77777777" w:rsidR="00C333DD" w:rsidRPr="00F02D18" w:rsidRDefault="00C333DD" w:rsidP="00C333DD">
      <w:pPr>
        <w:pStyle w:val="Sansinterligne"/>
        <w:jc w:val="center"/>
        <w:rPr>
          <w:rFonts w:ascii="Founders Grotesk" w:hAnsi="Founders Grotesk"/>
          <w:sz w:val="28"/>
          <w:szCs w:val="28"/>
          <w:lang w:val="en-US"/>
        </w:rPr>
      </w:pPr>
    </w:p>
    <w:p w14:paraId="66B418AC" w14:textId="77777777" w:rsidR="00C333DD" w:rsidRPr="00F02D18" w:rsidRDefault="00C333DD" w:rsidP="00C333DD">
      <w:pPr>
        <w:pStyle w:val="Sansinterligne"/>
        <w:jc w:val="center"/>
        <w:rPr>
          <w:rFonts w:ascii="Founders Grotesk" w:hAnsi="Founders Grotesk"/>
          <w:sz w:val="28"/>
          <w:szCs w:val="28"/>
        </w:rPr>
      </w:pPr>
      <w:r w:rsidRPr="00F02D18">
        <w:rPr>
          <w:rFonts w:ascii="Founders Grotesk" w:hAnsi="Founders Grotesk"/>
          <w:sz w:val="28"/>
          <w:szCs w:val="28"/>
        </w:rPr>
        <w:t>COMMUNE DE FONTENAY-SOUS-BOIS</w:t>
      </w:r>
    </w:p>
    <w:p w14:paraId="26235CE5" w14:textId="77777777" w:rsidR="00C333DD" w:rsidRPr="00F02D18" w:rsidRDefault="00C333DD" w:rsidP="00C333DD">
      <w:pPr>
        <w:pStyle w:val="Sansinterligne"/>
        <w:jc w:val="center"/>
        <w:rPr>
          <w:rFonts w:ascii="Founders Grotesk" w:hAnsi="Founders Grotesk"/>
          <w:sz w:val="28"/>
          <w:szCs w:val="28"/>
        </w:rPr>
      </w:pPr>
      <w:r w:rsidRPr="00F02D18">
        <w:rPr>
          <w:rFonts w:ascii="Founders Grotesk" w:hAnsi="Founders Grotesk"/>
          <w:sz w:val="28"/>
          <w:szCs w:val="28"/>
        </w:rPr>
        <w:t>4, esplanade Louis Bayeurte</w:t>
      </w:r>
    </w:p>
    <w:p w14:paraId="35AF91F0" w14:textId="77777777" w:rsidR="00C333DD" w:rsidRPr="00F02D18" w:rsidRDefault="00C333DD" w:rsidP="00C333DD">
      <w:pPr>
        <w:pStyle w:val="Sansinterligne"/>
        <w:jc w:val="center"/>
        <w:rPr>
          <w:rFonts w:ascii="Founders Grotesk" w:hAnsi="Founders Grotesk"/>
          <w:sz w:val="28"/>
          <w:szCs w:val="28"/>
        </w:rPr>
      </w:pPr>
      <w:r w:rsidRPr="00F02D18">
        <w:rPr>
          <w:rFonts w:ascii="Founders Grotesk" w:hAnsi="Founders Grotesk"/>
          <w:sz w:val="28"/>
          <w:szCs w:val="28"/>
        </w:rPr>
        <w:t>94125 FONTENAY-SOUS-BOIS CEDEX</w:t>
      </w:r>
    </w:p>
    <w:p w14:paraId="2B7E6860" w14:textId="77777777" w:rsidR="00C333DD" w:rsidRPr="00F02D18" w:rsidRDefault="00C333DD" w:rsidP="00C333DD">
      <w:pPr>
        <w:rPr>
          <w:lang w:eastAsia="fr-FR"/>
        </w:rPr>
      </w:pPr>
    </w:p>
    <w:p w14:paraId="1AD38E71" w14:textId="77777777" w:rsidR="00D41E75" w:rsidRPr="00234CF9" w:rsidRDefault="00D41E75" w:rsidP="00D41E75">
      <w:pPr>
        <w:spacing w:after="160" w:line="259" w:lineRule="auto"/>
        <w:jc w:val="center"/>
        <w:rPr>
          <w:sz w:val="32"/>
          <w:szCs w:val="32"/>
        </w:rPr>
      </w:pPr>
    </w:p>
    <w:p w14:paraId="410C5599" w14:textId="77777777" w:rsidR="00D41E75" w:rsidRPr="00234CF9" w:rsidRDefault="00D41E75" w:rsidP="00D41E75">
      <w:pPr>
        <w:pBdr>
          <w:top w:val="single" w:sz="12" w:space="1" w:color="2F4F9D"/>
        </w:pBdr>
        <w:spacing w:after="160" w:line="259" w:lineRule="auto"/>
        <w:jc w:val="center"/>
        <w:rPr>
          <w:sz w:val="32"/>
          <w:szCs w:val="32"/>
        </w:rPr>
      </w:pPr>
    </w:p>
    <w:p w14:paraId="113CB28A" w14:textId="5310FB51" w:rsidR="00D41E75" w:rsidRDefault="00274C1E" w:rsidP="00274C1E">
      <w:pPr>
        <w:spacing w:after="160" w:line="259" w:lineRule="auto"/>
        <w:jc w:val="center"/>
        <w:rPr>
          <w:b/>
          <w:bCs/>
          <w:color w:val="000000"/>
          <w:sz w:val="32"/>
          <w:szCs w:val="32"/>
        </w:rPr>
      </w:pPr>
      <w:bookmarkStart w:id="0" w:name="_Hlk116055257"/>
      <w:r w:rsidRPr="00A66898">
        <w:rPr>
          <w:b/>
          <w:bCs/>
          <w:color w:val="000000"/>
          <w:sz w:val="32"/>
          <w:szCs w:val="32"/>
        </w:rPr>
        <w:t>Accord-cadre relatif à la distribution du journal municipal, de courriers et de documents municipaux non adressés</w:t>
      </w:r>
      <w:bookmarkEnd w:id="0"/>
    </w:p>
    <w:p w14:paraId="609A1772" w14:textId="3B7D59C8" w:rsidR="00D41E75" w:rsidRPr="00234CF9" w:rsidRDefault="00C50D41" w:rsidP="00C50D41">
      <w:pPr>
        <w:pBdr>
          <w:bottom w:val="single" w:sz="12" w:space="1" w:color="2F4F9D"/>
        </w:pBdr>
        <w:spacing w:after="160" w:line="259" w:lineRule="auto"/>
        <w:jc w:val="center"/>
        <w:rPr>
          <w:iCs/>
          <w:sz w:val="32"/>
          <w:szCs w:val="32"/>
        </w:rPr>
      </w:pPr>
      <w:r w:rsidRPr="00A66898">
        <w:rPr>
          <w:b/>
          <w:u w:val="single"/>
        </w:rPr>
        <w:t>Lot n°2</w:t>
      </w:r>
      <w:r w:rsidRPr="00A66898">
        <w:t xml:space="preserve"> : Distribution de courriers et documents municipaux divers non adressés et ponctuels</w:t>
      </w:r>
    </w:p>
    <w:p w14:paraId="12825CEA" w14:textId="7FCBB5A0" w:rsidR="00D41E75" w:rsidRDefault="00D41E75" w:rsidP="00D41E75">
      <w:pPr>
        <w:spacing w:after="160" w:line="259" w:lineRule="auto"/>
        <w:rPr>
          <w:sz w:val="32"/>
          <w:szCs w:val="32"/>
        </w:rPr>
      </w:pPr>
    </w:p>
    <w:p w14:paraId="6EA6501E" w14:textId="73EE8826" w:rsidR="00C333DD" w:rsidRPr="00F02D18" w:rsidRDefault="00D41E75" w:rsidP="00C333DD">
      <w:pPr>
        <w:jc w:val="center"/>
        <w:rPr>
          <w:lang w:eastAsia="fr-FR"/>
        </w:rPr>
      </w:pPr>
      <w:r>
        <w:rPr>
          <w:b/>
          <w:bCs/>
          <w:color w:val="2F4F9D"/>
          <w:sz w:val="44"/>
          <w:szCs w:val="44"/>
        </w:rPr>
        <w:t>AN2_RC_Attestation sur l’honneur portant sur la mise en œuvre de la clause d’insertion par l’activité économique</w:t>
      </w:r>
      <w:r w:rsidR="00603965">
        <w:rPr>
          <w:b/>
          <w:bCs/>
          <w:color w:val="2F4F9D"/>
          <w:sz w:val="44"/>
          <w:szCs w:val="44"/>
        </w:rPr>
        <w:t xml:space="preserve"> dans le cadre du lot n°2</w:t>
      </w:r>
    </w:p>
    <w:p w14:paraId="7D5C7519" w14:textId="77777777" w:rsidR="00C333DD" w:rsidRPr="00F02D18" w:rsidRDefault="00C333DD" w:rsidP="00C333DD">
      <w:pPr>
        <w:jc w:val="center"/>
        <w:rPr>
          <w:lang w:eastAsia="fr-FR"/>
        </w:rPr>
      </w:pPr>
    </w:p>
    <w:p w14:paraId="5F0536FE" w14:textId="77777777" w:rsidR="00C333DD" w:rsidRPr="00F02D18" w:rsidRDefault="00C333DD" w:rsidP="00C333DD">
      <w:pPr>
        <w:jc w:val="center"/>
        <w:rPr>
          <w:lang w:eastAsia="fr-FR"/>
        </w:rPr>
      </w:pPr>
    </w:p>
    <w:p w14:paraId="661B924D" w14:textId="77777777" w:rsidR="00C333DD" w:rsidRPr="00F02D18" w:rsidRDefault="00C333DD" w:rsidP="00C333DD">
      <w:pPr>
        <w:jc w:val="center"/>
      </w:pPr>
    </w:p>
    <w:p w14:paraId="4AC8809E" w14:textId="77777777" w:rsidR="00C333DD" w:rsidRPr="00F02D18" w:rsidRDefault="00C333DD" w:rsidP="00C333DD"/>
    <w:p w14:paraId="08FB15C7" w14:textId="77777777" w:rsidR="00C333DD" w:rsidRDefault="00C333DD" w:rsidP="00C333DD">
      <w:r>
        <w:br w:type="page"/>
      </w:r>
    </w:p>
    <w:p w14:paraId="237F27BF" w14:textId="77777777" w:rsidR="00C333DD" w:rsidRDefault="00C333DD" w:rsidP="00C333DD">
      <w:r>
        <w:lastRenderedPageBreak/>
        <w:t xml:space="preserve">Pour promouvoir l’emploi et combattre l’exclusion, la Commune de Fontenay sous-bois a décidé de faire application des dispositions de l’article </w:t>
      </w:r>
      <w:hyperlink r:id="rId8" w:history="1">
        <w:r w:rsidRPr="00C333DD">
          <w:rPr>
            <w:rStyle w:val="Lienhypertexte"/>
          </w:rPr>
          <w:t>L.2112-2 du Code de la commande publique</w:t>
        </w:r>
      </w:hyperlink>
      <w:r>
        <w:t xml:space="preserve"> en incluant dans le cahier des charges du présent marché une clause d’insertion par l’activité économique constitutive d’une condition d’exécution.</w:t>
      </w:r>
    </w:p>
    <w:p w14:paraId="6024838E" w14:textId="77777777" w:rsidR="00C333DD" w:rsidRDefault="00C333DD" w:rsidP="00C333DD"/>
    <w:p w14:paraId="73D7CF20" w14:textId="77777777" w:rsidR="00B82F4D" w:rsidRDefault="00C333DD" w:rsidP="00C333DD">
      <w:r>
        <w:t>L’entreprise attributaire devra réaliser une action d’insertion qui permette l’accès ou le retour à l’emploi de personnes rencontrant des difficultés sociales ou professionnelles particulières.</w:t>
      </w:r>
    </w:p>
    <w:p w14:paraId="3931F816" w14:textId="77777777" w:rsidR="00C333DD" w:rsidRDefault="00C333DD" w:rsidP="00C333DD"/>
    <w:p w14:paraId="4D072867" w14:textId="4AEBF8C6" w:rsidR="00C333DD" w:rsidRDefault="00C333DD" w:rsidP="00C333DD">
      <w:r>
        <w:t xml:space="preserve">Dans ce cadre, et conformément à l’article </w:t>
      </w:r>
      <w:r w:rsidR="00722228">
        <w:t>6</w:t>
      </w:r>
      <w:r w:rsidR="00D36FF3">
        <w:t>.1 du règlement de la consultation</w:t>
      </w:r>
      <w:r>
        <w:t xml:space="preserve">, </w:t>
      </w:r>
      <w:r>
        <w:rPr>
          <w:b/>
        </w:rPr>
        <w:t>la présente attestation sur l’honneur est remplie par tous les candidats déposant une offre dans le cadre de la présente consultation. En cas de notification du marché, elle est transmise au facilitateur désigné par la ville de Fontenay-sous-Bois, pour présentation du dispositif, et mise en œuvre</w:t>
      </w:r>
      <w:r>
        <w:t xml:space="preserve">. </w:t>
      </w:r>
    </w:p>
    <w:p w14:paraId="26A5CB0A" w14:textId="77777777" w:rsidR="00C333DD" w:rsidRDefault="00C333DD" w:rsidP="00C333DD"/>
    <w:p w14:paraId="416B0D62" w14:textId="77777777" w:rsidR="00C333DD" w:rsidRDefault="00C333DD" w:rsidP="00C333DD"/>
    <w:p w14:paraId="42ED3EC5" w14:textId="77777777" w:rsidR="00C333DD" w:rsidRDefault="00C333DD" w:rsidP="00C333DD">
      <w:pPr>
        <w:jc w:val="center"/>
      </w:pPr>
      <w:r>
        <w:t xml:space="preserve">** </w:t>
      </w:r>
    </w:p>
    <w:p w14:paraId="228DE110" w14:textId="77777777" w:rsidR="00C333DD" w:rsidRPr="00C333DD" w:rsidRDefault="00C333DD" w:rsidP="00C333DD">
      <w:pPr>
        <w:rPr>
          <w:b/>
        </w:rPr>
      </w:pPr>
      <w:r w:rsidRPr="00C333DD">
        <w:rPr>
          <w:b/>
          <w:u w:val="single"/>
        </w:rPr>
        <w:t>Dispositif d’insertion prévu par la Ville de Fontenay-sous-Bois</w:t>
      </w:r>
      <w:r w:rsidRPr="00C333DD">
        <w:rPr>
          <w:b/>
        </w:rPr>
        <w:t xml:space="preserve"> : </w:t>
      </w:r>
    </w:p>
    <w:p w14:paraId="37FFDFF4" w14:textId="77777777" w:rsidR="00C333DD" w:rsidRPr="00C333DD" w:rsidRDefault="00C333DD" w:rsidP="00C333DD"/>
    <w:p w14:paraId="6E3F75DE" w14:textId="39D8E888" w:rsidR="00C333DD" w:rsidRPr="004B5CFB" w:rsidRDefault="00C333DD" w:rsidP="00C333DD">
      <w:pPr>
        <w:pStyle w:val="Paragraphedeliste"/>
        <w:numPr>
          <w:ilvl w:val="0"/>
          <w:numId w:val="1"/>
        </w:numPr>
        <w:jc w:val="left"/>
        <w:rPr>
          <w:b/>
        </w:rPr>
      </w:pPr>
      <w:r w:rsidRPr="004B5CFB">
        <w:t>Nombre d’heures prévues au contrat</w:t>
      </w:r>
      <w:r w:rsidR="00354C5D" w:rsidRPr="004B5CFB">
        <w:t xml:space="preserve"> </w:t>
      </w:r>
      <w:r w:rsidR="00354C5D" w:rsidRPr="004B5CFB">
        <w:rPr>
          <w:b/>
        </w:rPr>
        <w:t>(</w:t>
      </w:r>
      <w:r w:rsidR="00354C5D" w:rsidRPr="004B5CFB">
        <w:rPr>
          <w:b/>
          <w:i/>
          <w:u w:val="single"/>
        </w:rPr>
        <w:t xml:space="preserve">a minima, le nombre d’heures prévu à l’article </w:t>
      </w:r>
      <w:r w:rsidR="00954695">
        <w:rPr>
          <w:b/>
          <w:i/>
          <w:u w:val="single"/>
        </w:rPr>
        <w:t>11</w:t>
      </w:r>
      <w:r w:rsidR="0089541F">
        <w:rPr>
          <w:b/>
          <w:i/>
          <w:u w:val="single"/>
        </w:rPr>
        <w:t>.1</w:t>
      </w:r>
      <w:r w:rsidR="00354C5D" w:rsidRPr="004B5CFB">
        <w:rPr>
          <w:b/>
          <w:i/>
          <w:u w:val="single"/>
        </w:rPr>
        <w:t xml:space="preserve"> du CCAP, à défaut, l’offre du candidat est rejetée pour irrégularité</w:t>
      </w:r>
      <w:r w:rsidR="00354C5D" w:rsidRPr="004B5CFB">
        <w:rPr>
          <w:i/>
          <w:u w:val="single"/>
        </w:rPr>
        <w:t>)</w:t>
      </w:r>
      <w:r w:rsidRPr="004B5CFB">
        <w:t> : …………………………………………………………………………………………………………………………………………………………………………………………………………………………………………………………………………………………………………………………………………………………………………………………………………………………………………………………………………</w:t>
      </w:r>
    </w:p>
    <w:p w14:paraId="1399CAE0" w14:textId="77777777" w:rsidR="00C333DD" w:rsidRPr="00084267" w:rsidRDefault="00C333DD" w:rsidP="00C333DD"/>
    <w:p w14:paraId="0E08A55B" w14:textId="77777777" w:rsidR="00C333DD" w:rsidRPr="00C333DD" w:rsidRDefault="00C333DD" w:rsidP="00C333DD">
      <w:pPr>
        <w:rPr>
          <w:b/>
        </w:rPr>
      </w:pPr>
      <w:r w:rsidRPr="00C333DD">
        <w:rPr>
          <w:b/>
          <w:u w:val="single"/>
        </w:rPr>
        <w:t>Projet d’insertion du candidat</w:t>
      </w:r>
      <w:r w:rsidRPr="00C333DD">
        <w:rPr>
          <w:b/>
        </w:rPr>
        <w:t xml:space="preserve"> : </w:t>
      </w:r>
    </w:p>
    <w:p w14:paraId="7CBC4D73" w14:textId="77777777" w:rsidR="00C333DD" w:rsidRDefault="00C333DD" w:rsidP="00C333DD"/>
    <w:p w14:paraId="5EF43A39" w14:textId="77777777" w:rsidR="00C333DD" w:rsidRDefault="00C333DD" w:rsidP="00C333DD">
      <w:pPr>
        <w:pStyle w:val="Paragraphedeliste"/>
        <w:numPr>
          <w:ilvl w:val="0"/>
          <w:numId w:val="1"/>
        </w:numPr>
        <w:jc w:val="left"/>
      </w:pPr>
      <w:r>
        <w:t>Nom de la société : ……………………………………………………………………………………………………………………………………………………………………………………………………………………………………</w:t>
      </w:r>
    </w:p>
    <w:p w14:paraId="5A6A89E0" w14:textId="77777777" w:rsidR="00C333DD" w:rsidRDefault="00C333DD" w:rsidP="00C333DD">
      <w:pPr>
        <w:pStyle w:val="Paragraphedeliste"/>
      </w:pPr>
    </w:p>
    <w:p w14:paraId="4438492A" w14:textId="77777777" w:rsidR="00C333DD" w:rsidRDefault="00C333DD" w:rsidP="00C333DD">
      <w:pPr>
        <w:pStyle w:val="Paragraphedeliste"/>
        <w:numPr>
          <w:ilvl w:val="0"/>
          <w:numId w:val="1"/>
        </w:numPr>
        <w:jc w:val="left"/>
      </w:pPr>
      <w:r>
        <w:t>Nom et coordonnées du responsable, dans la société, chargé de la mise en œuvre et du suivi de la clause : ……………………………………………………………………………………………………………………………………………………………………………………………………………………………………</w:t>
      </w:r>
    </w:p>
    <w:p w14:paraId="3E5BB496" w14:textId="77777777" w:rsidR="00C333DD" w:rsidRDefault="00C333DD" w:rsidP="00C333DD">
      <w:pPr>
        <w:pStyle w:val="Paragraphedeliste"/>
        <w:jc w:val="left"/>
      </w:pPr>
    </w:p>
    <w:p w14:paraId="5F2BC0A6" w14:textId="77777777" w:rsidR="00C333DD" w:rsidRDefault="00C333DD" w:rsidP="00C333DD">
      <w:pPr>
        <w:pStyle w:val="Paragraphedeliste"/>
        <w:numPr>
          <w:ilvl w:val="0"/>
          <w:numId w:val="1"/>
        </w:numPr>
      </w:pPr>
      <w:r>
        <w:t xml:space="preserve">Nom et coordonnées du référent de la personne à accueillir au sein de la société : </w:t>
      </w:r>
    </w:p>
    <w:p w14:paraId="2C8A7832" w14:textId="77777777" w:rsidR="00C333DD" w:rsidRDefault="00C333DD" w:rsidP="00C333DD">
      <w:pPr>
        <w:pStyle w:val="Paragraphedeliste"/>
        <w:jc w:val="left"/>
      </w:pPr>
      <w:r>
        <w:t>……………………………………………………………………………………………………………………………………………………………………………………………………………………………………</w:t>
      </w:r>
    </w:p>
    <w:p w14:paraId="5731F27A" w14:textId="77777777" w:rsidR="00C333DD" w:rsidRDefault="00C333DD" w:rsidP="00C333DD">
      <w:pPr>
        <w:jc w:val="left"/>
      </w:pPr>
    </w:p>
    <w:p w14:paraId="323003C5" w14:textId="77777777" w:rsidR="00C333DD" w:rsidRDefault="00C333DD" w:rsidP="00C333DD">
      <w:pPr>
        <w:pStyle w:val="Paragraphedeliste"/>
        <w:numPr>
          <w:ilvl w:val="0"/>
          <w:numId w:val="1"/>
        </w:numPr>
        <w:jc w:val="left"/>
      </w:pPr>
      <w:r>
        <w:t xml:space="preserve">Missions envisagées pour la mise en œuvre de la clause : </w:t>
      </w:r>
    </w:p>
    <w:p w14:paraId="770D610C" w14:textId="77777777" w:rsidR="00C333DD" w:rsidRDefault="00C333DD" w:rsidP="00C333DD">
      <w:pPr>
        <w:jc w:val="left"/>
      </w:pPr>
    </w:p>
    <w:p w14:paraId="57510A4F" w14:textId="77777777" w:rsidR="00C333DD" w:rsidRDefault="00C333DD" w:rsidP="00C333DD">
      <w:pPr>
        <w:pStyle w:val="Paragraphedeliste"/>
        <w:numPr>
          <w:ilvl w:val="0"/>
          <w:numId w:val="3"/>
        </w:numPr>
        <w:jc w:val="left"/>
      </w:pPr>
      <w:r>
        <w:t>Tâches</w:t>
      </w:r>
      <w:r w:rsidR="00EC43D0">
        <w:t xml:space="preserve"> ou activités à faire réaliser : …………………………………………………………………………………………………………………</w:t>
      </w:r>
    </w:p>
    <w:p w14:paraId="5B0569C4" w14:textId="4C2379D2" w:rsidR="00EC43D0" w:rsidRDefault="00EC43D0" w:rsidP="00EC43D0">
      <w:pPr>
        <w:pStyle w:val="Paragraphedeliste"/>
        <w:ind w:left="360"/>
        <w:jc w:val="left"/>
      </w:pPr>
      <w:r>
        <w:t>…………………………………………………………………………………………………………………</w:t>
      </w:r>
    </w:p>
    <w:p w14:paraId="080555D1" w14:textId="5D2373CF" w:rsidR="007E36EF" w:rsidRDefault="007E36EF" w:rsidP="00EC43D0">
      <w:pPr>
        <w:pStyle w:val="Paragraphedeliste"/>
        <w:ind w:left="360"/>
        <w:jc w:val="left"/>
      </w:pPr>
    </w:p>
    <w:p w14:paraId="341EC343" w14:textId="77777777" w:rsidR="007E36EF" w:rsidRDefault="007E36EF" w:rsidP="00EC43D0">
      <w:pPr>
        <w:pStyle w:val="Paragraphedeliste"/>
        <w:ind w:left="360"/>
        <w:jc w:val="left"/>
      </w:pPr>
    </w:p>
    <w:p w14:paraId="79B761B6" w14:textId="77777777" w:rsidR="00EC43D0" w:rsidRDefault="00EC43D0" w:rsidP="00C333DD">
      <w:pPr>
        <w:pStyle w:val="Paragraphedeliste"/>
        <w:numPr>
          <w:ilvl w:val="0"/>
          <w:numId w:val="3"/>
        </w:numPr>
        <w:jc w:val="left"/>
      </w:pPr>
      <w:r>
        <w:lastRenderedPageBreak/>
        <w:t xml:space="preserve">Déplacements envisagés : </w:t>
      </w:r>
    </w:p>
    <w:p w14:paraId="0B2C7756" w14:textId="77777777" w:rsidR="00EC43D0" w:rsidRDefault="00EC43D0" w:rsidP="00EC43D0">
      <w:pPr>
        <w:pStyle w:val="Paragraphedeliste"/>
        <w:ind w:left="360"/>
        <w:jc w:val="left"/>
      </w:pPr>
      <w:r>
        <w:t>…………………………………………………………………………………………………………………</w:t>
      </w:r>
    </w:p>
    <w:p w14:paraId="43EAC73A" w14:textId="77777777" w:rsidR="00EC43D0" w:rsidRDefault="00EC43D0" w:rsidP="00EC43D0">
      <w:pPr>
        <w:pStyle w:val="Paragraphedeliste"/>
        <w:ind w:left="360"/>
        <w:jc w:val="left"/>
      </w:pPr>
      <w:r>
        <w:t>…………………………………………………………………………………………………………………</w:t>
      </w:r>
    </w:p>
    <w:p w14:paraId="20E9E3A0" w14:textId="77777777" w:rsidR="00EC43D0" w:rsidRDefault="00EC43D0" w:rsidP="00EC43D0">
      <w:pPr>
        <w:pStyle w:val="Paragraphedeliste"/>
        <w:numPr>
          <w:ilvl w:val="0"/>
          <w:numId w:val="3"/>
        </w:numPr>
        <w:jc w:val="left"/>
      </w:pPr>
      <w:r>
        <w:t xml:space="preserve">Tenue de travail exigée : </w:t>
      </w:r>
    </w:p>
    <w:p w14:paraId="47CE25A6" w14:textId="77777777" w:rsidR="00EC43D0" w:rsidRDefault="00EC43D0" w:rsidP="00EC43D0">
      <w:pPr>
        <w:pStyle w:val="Paragraphedeliste"/>
        <w:ind w:left="360"/>
        <w:jc w:val="left"/>
      </w:pPr>
      <w:r>
        <w:t>…………………………………………………………………………………………………………………</w:t>
      </w:r>
    </w:p>
    <w:p w14:paraId="4A8737CE" w14:textId="77777777" w:rsidR="00EC43D0" w:rsidRDefault="00EC43D0" w:rsidP="00EC43D0">
      <w:pPr>
        <w:pStyle w:val="Paragraphedeliste"/>
        <w:ind w:left="360"/>
        <w:jc w:val="left"/>
      </w:pPr>
      <w:r>
        <w:t>…………………………………………………………………………………………………………………</w:t>
      </w:r>
    </w:p>
    <w:p w14:paraId="4074C642" w14:textId="77777777" w:rsidR="00DA1D0F" w:rsidRDefault="00DA1D0F" w:rsidP="00DA1D0F">
      <w:pPr>
        <w:pStyle w:val="Paragraphedeliste"/>
        <w:numPr>
          <w:ilvl w:val="0"/>
          <w:numId w:val="3"/>
        </w:numPr>
        <w:jc w:val="left"/>
      </w:pPr>
      <w:r>
        <w:t xml:space="preserve">Autres éléments : </w:t>
      </w:r>
    </w:p>
    <w:p w14:paraId="5AE6A572" w14:textId="77777777" w:rsidR="00DA1D0F" w:rsidRDefault="00DA1D0F" w:rsidP="00DA1D0F">
      <w:pPr>
        <w:pStyle w:val="Paragraphedeliste"/>
        <w:ind w:left="360"/>
        <w:jc w:val="left"/>
      </w:pPr>
      <w:r>
        <w:t>…………………………………………………………………………………………………………………</w:t>
      </w:r>
    </w:p>
    <w:p w14:paraId="5D65ED97" w14:textId="77777777" w:rsidR="00DA1D0F" w:rsidRDefault="00DA1D0F" w:rsidP="00DA1D0F">
      <w:pPr>
        <w:pStyle w:val="Paragraphedeliste"/>
        <w:ind w:left="360"/>
        <w:jc w:val="left"/>
      </w:pPr>
      <w:r>
        <w:t>…………………………………………………………………………………………………………………</w:t>
      </w:r>
    </w:p>
    <w:p w14:paraId="2A589844" w14:textId="77777777" w:rsidR="00DA1D0F" w:rsidRDefault="00DA1D0F" w:rsidP="00DA1D0F">
      <w:pPr>
        <w:pStyle w:val="Paragraphedeliste"/>
        <w:ind w:left="360"/>
        <w:jc w:val="left"/>
      </w:pPr>
      <w:r>
        <w:t>…………………………………………………………………………………………………………………</w:t>
      </w:r>
    </w:p>
    <w:p w14:paraId="23D63D73" w14:textId="77777777" w:rsidR="00DA1D0F" w:rsidRDefault="00DA1D0F" w:rsidP="00DA1D0F">
      <w:pPr>
        <w:pStyle w:val="Paragraphedeliste"/>
        <w:ind w:left="360"/>
        <w:jc w:val="left"/>
      </w:pPr>
      <w:r>
        <w:t>…………………………………………………………………………………………………………………</w:t>
      </w:r>
    </w:p>
    <w:p w14:paraId="6D0028F6" w14:textId="77777777" w:rsidR="00DA1D0F" w:rsidRDefault="00DA1D0F" w:rsidP="00DA1D0F">
      <w:pPr>
        <w:pStyle w:val="Paragraphedeliste"/>
        <w:ind w:left="360"/>
        <w:jc w:val="left"/>
      </w:pPr>
      <w:r>
        <w:t>…………………………………………………………………………………………………………………</w:t>
      </w:r>
    </w:p>
    <w:p w14:paraId="3A304A72" w14:textId="77777777" w:rsidR="00DA1D0F" w:rsidRDefault="00DA1D0F" w:rsidP="00DA1D0F">
      <w:pPr>
        <w:pStyle w:val="Paragraphedeliste"/>
        <w:ind w:left="360"/>
        <w:jc w:val="left"/>
      </w:pPr>
      <w:r>
        <w:t>…………………………………………………………………………………………………………………</w:t>
      </w:r>
    </w:p>
    <w:p w14:paraId="69A4D299" w14:textId="77777777" w:rsidR="00DA1D0F" w:rsidRDefault="00DA1D0F" w:rsidP="00DA1D0F">
      <w:pPr>
        <w:pStyle w:val="Paragraphedeliste"/>
        <w:ind w:left="360"/>
        <w:jc w:val="left"/>
      </w:pPr>
      <w:r>
        <w:t>…………………………………………………………………………………………………………………</w:t>
      </w:r>
    </w:p>
    <w:p w14:paraId="733039F4" w14:textId="77777777" w:rsidR="00DA1D0F" w:rsidRDefault="00DA1D0F" w:rsidP="00DA1D0F">
      <w:pPr>
        <w:pStyle w:val="Paragraphedeliste"/>
        <w:ind w:left="360"/>
        <w:jc w:val="left"/>
      </w:pPr>
      <w:r>
        <w:t>…………………………………………………………………………………………………………………</w:t>
      </w:r>
    </w:p>
    <w:p w14:paraId="1C2C47F2" w14:textId="77777777" w:rsidR="00DA1D0F" w:rsidRDefault="00DA1D0F" w:rsidP="00DA1D0F">
      <w:pPr>
        <w:pStyle w:val="Paragraphedeliste"/>
        <w:ind w:left="360"/>
        <w:jc w:val="left"/>
      </w:pPr>
      <w:r>
        <w:t>…………………………………………………………………………………………………………………</w:t>
      </w:r>
    </w:p>
    <w:p w14:paraId="69D0BD98" w14:textId="77777777" w:rsidR="00C333DD" w:rsidRDefault="00C333DD" w:rsidP="00C333DD">
      <w:pPr>
        <w:pStyle w:val="Paragraphedeliste"/>
      </w:pPr>
    </w:p>
    <w:p w14:paraId="08065048" w14:textId="77777777" w:rsidR="00C333DD" w:rsidRPr="00C333DD" w:rsidRDefault="00C333DD" w:rsidP="00C333DD">
      <w:pPr>
        <w:pStyle w:val="Paragraphedeliste"/>
      </w:pPr>
    </w:p>
    <w:p w14:paraId="75428862" w14:textId="77777777" w:rsidR="00DA1D0F" w:rsidRDefault="00DA1D0F" w:rsidP="00DA1D0F">
      <w:pPr>
        <w:jc w:val="center"/>
      </w:pPr>
      <w:r>
        <w:t xml:space="preserve">** </w:t>
      </w:r>
    </w:p>
    <w:p w14:paraId="14771A94" w14:textId="77777777" w:rsidR="00C333DD" w:rsidRDefault="00C333DD" w:rsidP="00DA1D0F">
      <w:pPr>
        <w:rPr>
          <w:b/>
        </w:rPr>
      </w:pPr>
    </w:p>
    <w:p w14:paraId="36E3855C" w14:textId="036F6D10" w:rsidR="00363AE8" w:rsidRPr="00965A01" w:rsidRDefault="00DA1D0F" w:rsidP="00DA1D0F">
      <w:pPr>
        <w:rPr>
          <w:b/>
        </w:rPr>
      </w:pPr>
      <w:r w:rsidRPr="00DA1D0F">
        <w:rPr>
          <w:b/>
        </w:rPr>
        <w:t xml:space="preserve">En déposant </w:t>
      </w:r>
      <w:r>
        <w:rPr>
          <w:b/>
        </w:rPr>
        <w:t xml:space="preserve">une offre pour la présente consultation, la société </w:t>
      </w:r>
      <w:r w:rsidR="00965A01">
        <w:rPr>
          <w:b/>
        </w:rPr>
        <w:t>[</w:t>
      </w:r>
      <w:r w:rsidR="00965A01" w:rsidRPr="00965A01">
        <w:rPr>
          <w:b/>
          <w:highlight w:val="yellow"/>
        </w:rPr>
        <w:t>à compléter par le candidat</w:t>
      </w:r>
      <w:r w:rsidR="00965A01">
        <w:rPr>
          <w:b/>
        </w:rPr>
        <w:t xml:space="preserve">] </w:t>
      </w:r>
      <w:r w:rsidRPr="00965A01">
        <w:rPr>
          <w:b/>
        </w:rPr>
        <w:t xml:space="preserve">s’engage à la mise en œuvre de la clause d’insertion par l’activité économique prévue à l’article </w:t>
      </w:r>
      <w:r w:rsidR="00A652AD">
        <w:rPr>
          <w:b/>
        </w:rPr>
        <w:t>11</w:t>
      </w:r>
      <w:r w:rsidR="00722228">
        <w:rPr>
          <w:b/>
        </w:rPr>
        <w:t>.1</w:t>
      </w:r>
      <w:r w:rsidRPr="00965A01">
        <w:rPr>
          <w:b/>
        </w:rPr>
        <w:t xml:space="preserve"> du CCAP. </w:t>
      </w:r>
    </w:p>
    <w:p w14:paraId="5FEFE7CA" w14:textId="77777777" w:rsidR="00403071" w:rsidRPr="00965A01" w:rsidRDefault="00403071" w:rsidP="00DA1D0F">
      <w:pPr>
        <w:rPr>
          <w:b/>
        </w:rPr>
      </w:pPr>
    </w:p>
    <w:p w14:paraId="384366B9" w14:textId="48E00A49" w:rsidR="00DA1D0F" w:rsidRDefault="00DA1D0F" w:rsidP="00DA1D0F">
      <w:pPr>
        <w:rPr>
          <w:b/>
        </w:rPr>
      </w:pPr>
      <w:r>
        <w:rPr>
          <w:b/>
        </w:rPr>
        <w:t xml:space="preserve">Elle s’engage également à la réalisation </w:t>
      </w:r>
      <w:r w:rsidR="00683D4E">
        <w:rPr>
          <w:b/>
        </w:rPr>
        <w:t>du nombre d’heure minimal demandé</w:t>
      </w:r>
      <w:r>
        <w:rPr>
          <w:b/>
        </w:rPr>
        <w:t>, par année d’exécution du marché.</w:t>
      </w:r>
    </w:p>
    <w:p w14:paraId="0CC8A193" w14:textId="77777777" w:rsidR="00DA1D0F" w:rsidRDefault="00DA1D0F" w:rsidP="00DA1D0F">
      <w:pPr>
        <w:rPr>
          <w:b/>
        </w:rPr>
      </w:pPr>
    </w:p>
    <w:p w14:paraId="07EB3A21" w14:textId="536B9519" w:rsidR="00DA1D0F" w:rsidRDefault="00DA1D0F" w:rsidP="00DA1D0F">
      <w:pPr>
        <w:rPr>
          <w:b/>
        </w:rPr>
      </w:pPr>
      <w:r>
        <w:rPr>
          <w:b/>
        </w:rPr>
        <w:t xml:space="preserve">Elle s’engage à prendre contact avec le facilitateur de la </w:t>
      </w:r>
      <w:r w:rsidR="007A425D">
        <w:rPr>
          <w:b/>
        </w:rPr>
        <w:t>Ville</w:t>
      </w:r>
      <w:r>
        <w:rPr>
          <w:b/>
        </w:rPr>
        <w:t xml:space="preserve"> désigné, en cas de difficulté de mise en œuvre. </w:t>
      </w:r>
    </w:p>
    <w:p w14:paraId="6621C087" w14:textId="77777777" w:rsidR="00DA1D0F" w:rsidRPr="00965A01" w:rsidRDefault="00DA1D0F" w:rsidP="00DA1D0F">
      <w:pPr>
        <w:rPr>
          <w:b/>
        </w:rPr>
      </w:pPr>
    </w:p>
    <w:p w14:paraId="37E3F241" w14:textId="6925C4B5" w:rsidR="00DA1D0F" w:rsidRPr="00965A01" w:rsidRDefault="00DA1D0F" w:rsidP="00DA1D0F">
      <w:pPr>
        <w:rPr>
          <w:b/>
        </w:rPr>
      </w:pPr>
      <w:r w:rsidRPr="00965A01">
        <w:rPr>
          <w:b/>
        </w:rPr>
        <w:t xml:space="preserve">A défaut, elle prend acte de la mise en œuvre des pénalités prévues à l’article </w:t>
      </w:r>
      <w:r w:rsidR="00A652AD">
        <w:rPr>
          <w:b/>
        </w:rPr>
        <w:t>17</w:t>
      </w:r>
      <w:bookmarkStart w:id="1" w:name="_GoBack"/>
      <w:bookmarkEnd w:id="1"/>
      <w:r w:rsidRPr="00965A01">
        <w:rPr>
          <w:b/>
        </w:rPr>
        <w:t xml:space="preserve"> du CCAP, en cas d’absence de mise en œuvre de ladite clause. </w:t>
      </w:r>
    </w:p>
    <w:p w14:paraId="3ED18114" w14:textId="77777777" w:rsidR="002C2945" w:rsidRPr="00965A01" w:rsidRDefault="002C2945" w:rsidP="00DA1D0F">
      <w:pPr>
        <w:rPr>
          <w:b/>
        </w:rPr>
      </w:pPr>
    </w:p>
    <w:p w14:paraId="0651B177" w14:textId="77777777" w:rsidR="002C2945" w:rsidRDefault="002C2945" w:rsidP="00DA1D0F">
      <w:pPr>
        <w:rPr>
          <w:b/>
        </w:rPr>
      </w:pPr>
    </w:p>
    <w:tbl>
      <w:tblPr>
        <w:tblStyle w:val="Grilledutableau"/>
        <w:tblW w:w="0" w:type="auto"/>
        <w:tblLook w:val="04A0" w:firstRow="1" w:lastRow="0" w:firstColumn="1" w:lastColumn="0" w:noHBand="0" w:noVBand="1"/>
      </w:tblPr>
      <w:tblGrid>
        <w:gridCol w:w="4531"/>
        <w:gridCol w:w="4531"/>
      </w:tblGrid>
      <w:tr w:rsidR="002C2945" w14:paraId="51532BCD" w14:textId="77777777" w:rsidTr="002C2945">
        <w:tc>
          <w:tcPr>
            <w:tcW w:w="4531" w:type="dxa"/>
          </w:tcPr>
          <w:p w14:paraId="0711C381" w14:textId="77777777" w:rsidR="002C2945" w:rsidRPr="002C2945" w:rsidRDefault="002C2945" w:rsidP="002C2945">
            <w:pPr>
              <w:jc w:val="center"/>
              <w:rPr>
                <w:b/>
                <w:u w:val="single"/>
              </w:rPr>
            </w:pPr>
            <w:r w:rsidRPr="002C2945">
              <w:rPr>
                <w:b/>
                <w:u w:val="single"/>
              </w:rPr>
              <w:t>Nom de la société et identité du signataire</w:t>
            </w:r>
          </w:p>
        </w:tc>
        <w:tc>
          <w:tcPr>
            <w:tcW w:w="4531" w:type="dxa"/>
          </w:tcPr>
          <w:p w14:paraId="4F85D1DA" w14:textId="77777777" w:rsidR="002C2945" w:rsidRDefault="002C2945" w:rsidP="002C2945">
            <w:pPr>
              <w:jc w:val="center"/>
              <w:rPr>
                <w:b/>
                <w:u w:val="single"/>
              </w:rPr>
            </w:pPr>
            <w:r w:rsidRPr="002C2945">
              <w:rPr>
                <w:b/>
                <w:u w:val="single"/>
              </w:rPr>
              <w:t>Date et signature</w:t>
            </w:r>
          </w:p>
          <w:p w14:paraId="5BD0758E" w14:textId="77777777" w:rsidR="002C2945" w:rsidRDefault="002C2945" w:rsidP="002C2945">
            <w:pPr>
              <w:jc w:val="center"/>
              <w:rPr>
                <w:b/>
                <w:u w:val="single"/>
              </w:rPr>
            </w:pPr>
          </w:p>
          <w:p w14:paraId="673AAEDC" w14:textId="77777777" w:rsidR="002C2945" w:rsidRPr="002C2945" w:rsidRDefault="002C2945" w:rsidP="002C2945">
            <w:pPr>
              <w:jc w:val="center"/>
              <w:rPr>
                <w:b/>
                <w:u w:val="single"/>
              </w:rPr>
            </w:pPr>
          </w:p>
        </w:tc>
      </w:tr>
      <w:tr w:rsidR="002C2945" w14:paraId="0216B704" w14:textId="77777777" w:rsidTr="002C2945">
        <w:tc>
          <w:tcPr>
            <w:tcW w:w="4531" w:type="dxa"/>
          </w:tcPr>
          <w:p w14:paraId="7EC4374D" w14:textId="77777777" w:rsidR="002C2945" w:rsidRDefault="002C2945" w:rsidP="00DA1D0F">
            <w:pPr>
              <w:rPr>
                <w:b/>
              </w:rPr>
            </w:pPr>
          </w:p>
        </w:tc>
        <w:tc>
          <w:tcPr>
            <w:tcW w:w="4531" w:type="dxa"/>
          </w:tcPr>
          <w:p w14:paraId="488A9163" w14:textId="77777777" w:rsidR="002C2945" w:rsidRDefault="002C2945" w:rsidP="00DA1D0F">
            <w:pPr>
              <w:rPr>
                <w:b/>
              </w:rPr>
            </w:pPr>
          </w:p>
          <w:p w14:paraId="06F86C18" w14:textId="77777777" w:rsidR="002C2945" w:rsidRDefault="002C2945" w:rsidP="00DA1D0F">
            <w:pPr>
              <w:rPr>
                <w:b/>
              </w:rPr>
            </w:pPr>
          </w:p>
          <w:p w14:paraId="03578221" w14:textId="77777777" w:rsidR="002C2945" w:rsidRDefault="002C2945" w:rsidP="00DA1D0F">
            <w:pPr>
              <w:rPr>
                <w:b/>
              </w:rPr>
            </w:pPr>
          </w:p>
          <w:p w14:paraId="4F27E250" w14:textId="77777777" w:rsidR="002C2945" w:rsidRDefault="002C2945" w:rsidP="00DA1D0F">
            <w:pPr>
              <w:rPr>
                <w:b/>
              </w:rPr>
            </w:pPr>
          </w:p>
          <w:p w14:paraId="4671289E" w14:textId="0D63D6C3" w:rsidR="002C2945" w:rsidRDefault="002C2945" w:rsidP="00DA1D0F">
            <w:pPr>
              <w:rPr>
                <w:b/>
              </w:rPr>
            </w:pPr>
          </w:p>
          <w:p w14:paraId="06483398" w14:textId="198EEED7" w:rsidR="002C2945" w:rsidRDefault="002C2945" w:rsidP="00DA1D0F">
            <w:pPr>
              <w:rPr>
                <w:b/>
              </w:rPr>
            </w:pPr>
          </w:p>
          <w:p w14:paraId="1AEFF1AA" w14:textId="77777777" w:rsidR="002C2945" w:rsidRDefault="002C2945" w:rsidP="00DA1D0F">
            <w:pPr>
              <w:rPr>
                <w:b/>
              </w:rPr>
            </w:pPr>
          </w:p>
        </w:tc>
      </w:tr>
    </w:tbl>
    <w:p w14:paraId="5A1B48B0" w14:textId="40411D93" w:rsidR="00C333DD" w:rsidRDefault="00C333DD" w:rsidP="00C333DD"/>
    <w:sectPr w:rsidR="00C333D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34535" w14:textId="77777777" w:rsidR="00C333DD" w:rsidRDefault="00C333DD" w:rsidP="00C333DD">
      <w:r>
        <w:separator/>
      </w:r>
    </w:p>
  </w:endnote>
  <w:endnote w:type="continuationSeparator" w:id="0">
    <w:p w14:paraId="72220FEC" w14:textId="77777777" w:rsidR="00C333DD" w:rsidRDefault="00C333DD" w:rsidP="00C33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unders Grotesk">
    <w:altName w:val="Corbel"/>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4EB0E" w14:textId="2F6E1731" w:rsidR="00274C1E" w:rsidRPr="007F050F" w:rsidRDefault="00274C1E" w:rsidP="00274C1E">
    <w:pPr>
      <w:pStyle w:val="Pieddepage"/>
      <w:rPr>
        <w:sz w:val="20"/>
        <w:szCs w:val="20"/>
      </w:rPr>
    </w:pPr>
    <w:r w:rsidRPr="007F050F">
      <w:rPr>
        <w:sz w:val="20"/>
        <w:szCs w:val="20"/>
      </w:rPr>
      <w:t>AC n° 26074_RC</w:t>
    </w:r>
    <w:r>
      <w:rPr>
        <w:sz w:val="20"/>
        <w:szCs w:val="20"/>
      </w:rPr>
      <w:t>_AN</w:t>
    </w:r>
    <w:r w:rsidR="00722228">
      <w:rPr>
        <w:sz w:val="20"/>
        <w:szCs w:val="20"/>
      </w:rPr>
      <w:t>3</w:t>
    </w:r>
    <w:r w:rsidRPr="007F050F">
      <w:rPr>
        <w:sz w:val="20"/>
        <w:szCs w:val="20"/>
      </w:rPr>
      <w:t>_Distribution JM, courriers et documents municipaux non adressés</w:t>
    </w:r>
    <w:r w:rsidRPr="007F050F">
      <w:rPr>
        <w:bCs/>
        <w:sz w:val="20"/>
        <w:szCs w:val="20"/>
      </w:rPr>
      <w:tab/>
      <w:t xml:space="preserve">   </w:t>
    </w:r>
    <w:r w:rsidRPr="007F050F">
      <w:rPr>
        <w:sz w:val="20"/>
        <w:szCs w:val="20"/>
      </w:rPr>
      <w:t xml:space="preserve">Page </w:t>
    </w:r>
    <w:r w:rsidRPr="007F050F">
      <w:rPr>
        <w:b/>
        <w:bCs/>
        <w:sz w:val="20"/>
        <w:szCs w:val="20"/>
      </w:rPr>
      <w:fldChar w:fldCharType="begin"/>
    </w:r>
    <w:r w:rsidRPr="007F050F">
      <w:rPr>
        <w:b/>
        <w:bCs/>
        <w:sz w:val="20"/>
        <w:szCs w:val="20"/>
      </w:rPr>
      <w:instrText>PAGE</w:instrText>
    </w:r>
    <w:r w:rsidRPr="007F050F">
      <w:rPr>
        <w:b/>
        <w:bCs/>
        <w:sz w:val="20"/>
        <w:szCs w:val="20"/>
      </w:rPr>
      <w:fldChar w:fldCharType="separate"/>
    </w:r>
    <w:r w:rsidR="00A652AD">
      <w:rPr>
        <w:b/>
        <w:bCs/>
        <w:noProof/>
        <w:sz w:val="20"/>
        <w:szCs w:val="20"/>
      </w:rPr>
      <w:t>3</w:t>
    </w:r>
    <w:r w:rsidRPr="007F050F">
      <w:rPr>
        <w:b/>
        <w:bCs/>
        <w:sz w:val="20"/>
        <w:szCs w:val="20"/>
      </w:rPr>
      <w:fldChar w:fldCharType="end"/>
    </w:r>
    <w:r w:rsidRPr="007F050F">
      <w:rPr>
        <w:sz w:val="20"/>
        <w:szCs w:val="20"/>
      </w:rPr>
      <w:t xml:space="preserve"> sur </w:t>
    </w:r>
    <w:r w:rsidRPr="007F050F">
      <w:rPr>
        <w:b/>
        <w:bCs/>
        <w:sz w:val="20"/>
        <w:szCs w:val="20"/>
      </w:rPr>
      <w:fldChar w:fldCharType="begin"/>
    </w:r>
    <w:r w:rsidRPr="007F050F">
      <w:rPr>
        <w:b/>
        <w:bCs/>
        <w:sz w:val="20"/>
        <w:szCs w:val="20"/>
      </w:rPr>
      <w:instrText>NUMPAGES</w:instrText>
    </w:r>
    <w:r w:rsidRPr="007F050F">
      <w:rPr>
        <w:b/>
        <w:bCs/>
        <w:sz w:val="20"/>
        <w:szCs w:val="20"/>
      </w:rPr>
      <w:fldChar w:fldCharType="separate"/>
    </w:r>
    <w:r w:rsidR="00A652AD">
      <w:rPr>
        <w:b/>
        <w:bCs/>
        <w:noProof/>
        <w:sz w:val="20"/>
        <w:szCs w:val="20"/>
      </w:rPr>
      <w:t>3</w:t>
    </w:r>
    <w:r w:rsidRPr="007F050F">
      <w:rPr>
        <w:b/>
        <w:bCs/>
        <w:sz w:val="20"/>
        <w:szCs w:val="20"/>
      </w:rPr>
      <w:fldChar w:fldCharType="end"/>
    </w:r>
  </w:p>
  <w:p w14:paraId="199F766A" w14:textId="344E3FED" w:rsidR="00C333DD" w:rsidRPr="00274C1E" w:rsidRDefault="00C333DD" w:rsidP="00274C1E">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F3DF9" w14:textId="77777777" w:rsidR="00C333DD" w:rsidRDefault="00C333DD" w:rsidP="00C333DD">
      <w:r>
        <w:separator/>
      </w:r>
    </w:p>
  </w:footnote>
  <w:footnote w:type="continuationSeparator" w:id="0">
    <w:p w14:paraId="16ADC3DC" w14:textId="77777777" w:rsidR="00C333DD" w:rsidRDefault="00C333DD" w:rsidP="00C333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D1D81"/>
    <w:multiLevelType w:val="hybridMultilevel"/>
    <w:tmpl w:val="6128D09C"/>
    <w:lvl w:ilvl="0" w:tplc="BD1EC8BC">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FC234E"/>
    <w:multiLevelType w:val="hybridMultilevel"/>
    <w:tmpl w:val="2818A3DE"/>
    <w:lvl w:ilvl="0" w:tplc="0DCA7D44">
      <w:numFmt w:val="bullet"/>
      <w:lvlText w:val="-"/>
      <w:lvlJc w:val="left"/>
      <w:pPr>
        <w:ind w:left="360" w:hanging="360"/>
      </w:pPr>
      <w:rPr>
        <w:rFonts w:ascii="Founders Grotesk" w:eastAsiaTheme="minorHAnsi" w:hAnsi="Founders Grotesk"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41A28B8"/>
    <w:multiLevelType w:val="hybridMultilevel"/>
    <w:tmpl w:val="73F294D8"/>
    <w:lvl w:ilvl="0" w:tplc="929274D4">
      <w:numFmt w:val="bullet"/>
      <w:lvlText w:val=""/>
      <w:lvlJc w:val="left"/>
      <w:pPr>
        <w:ind w:left="720" w:hanging="360"/>
      </w:pPr>
      <w:rPr>
        <w:rFonts w:ascii="Symbol" w:eastAsiaTheme="minorHAnsi" w:hAnsi="Symbol" w:cstheme="minorBid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3DD"/>
    <w:rsid w:val="00084267"/>
    <w:rsid w:val="000A188F"/>
    <w:rsid w:val="00233A37"/>
    <w:rsid w:val="00274C1E"/>
    <w:rsid w:val="002B21EC"/>
    <w:rsid w:val="002C05B6"/>
    <w:rsid w:val="002C2945"/>
    <w:rsid w:val="00314DA6"/>
    <w:rsid w:val="00354C5D"/>
    <w:rsid w:val="00363AE8"/>
    <w:rsid w:val="00365C8D"/>
    <w:rsid w:val="00403071"/>
    <w:rsid w:val="004B5CFB"/>
    <w:rsid w:val="00603965"/>
    <w:rsid w:val="00683D4E"/>
    <w:rsid w:val="006A49EA"/>
    <w:rsid w:val="00722228"/>
    <w:rsid w:val="007A425D"/>
    <w:rsid w:val="007E36EF"/>
    <w:rsid w:val="0080251C"/>
    <w:rsid w:val="0089541F"/>
    <w:rsid w:val="00954695"/>
    <w:rsid w:val="00965A01"/>
    <w:rsid w:val="00A31A12"/>
    <w:rsid w:val="00A41370"/>
    <w:rsid w:val="00A652AD"/>
    <w:rsid w:val="00B82F4D"/>
    <w:rsid w:val="00BD469A"/>
    <w:rsid w:val="00C12D8F"/>
    <w:rsid w:val="00C333DD"/>
    <w:rsid w:val="00C50D41"/>
    <w:rsid w:val="00D03809"/>
    <w:rsid w:val="00D36FF3"/>
    <w:rsid w:val="00D41E75"/>
    <w:rsid w:val="00D7314D"/>
    <w:rsid w:val="00DA1D0F"/>
    <w:rsid w:val="00DD2B0B"/>
    <w:rsid w:val="00E22196"/>
    <w:rsid w:val="00E347FC"/>
    <w:rsid w:val="00E34A2A"/>
    <w:rsid w:val="00EC43D0"/>
    <w:rsid w:val="00F355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D2FAC10"/>
  <w15:chartTrackingRefBased/>
  <w15:docId w15:val="{5FE1FF23-4D12-429F-AF85-C5BF3E718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3DD"/>
    <w:pPr>
      <w:spacing w:after="0" w:line="240" w:lineRule="auto"/>
      <w:jc w:val="both"/>
    </w:pPr>
    <w:rPr>
      <w:rFonts w:ascii="Founders Grotesk" w:hAnsi="Founders Grotesk"/>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C333DD"/>
    <w:pPr>
      <w:spacing w:after="0" w:line="240" w:lineRule="auto"/>
    </w:pPr>
  </w:style>
  <w:style w:type="paragraph" w:styleId="En-tte">
    <w:name w:val="header"/>
    <w:basedOn w:val="Normal"/>
    <w:link w:val="En-tteCar"/>
    <w:uiPriority w:val="99"/>
    <w:unhideWhenUsed/>
    <w:rsid w:val="00C333DD"/>
    <w:pPr>
      <w:tabs>
        <w:tab w:val="center" w:pos="4536"/>
        <w:tab w:val="right" w:pos="9072"/>
      </w:tabs>
    </w:pPr>
  </w:style>
  <w:style w:type="character" w:customStyle="1" w:styleId="En-tteCar">
    <w:name w:val="En-tête Car"/>
    <w:basedOn w:val="Policepardfaut"/>
    <w:link w:val="En-tte"/>
    <w:uiPriority w:val="99"/>
    <w:rsid w:val="00C333DD"/>
    <w:rPr>
      <w:rFonts w:ascii="Founders Grotesk" w:hAnsi="Founders Grotesk"/>
      <w:sz w:val="24"/>
    </w:rPr>
  </w:style>
  <w:style w:type="paragraph" w:styleId="Pieddepage">
    <w:name w:val="footer"/>
    <w:basedOn w:val="Normal"/>
    <w:link w:val="PieddepageCar"/>
    <w:uiPriority w:val="99"/>
    <w:unhideWhenUsed/>
    <w:rsid w:val="00C333DD"/>
    <w:pPr>
      <w:tabs>
        <w:tab w:val="center" w:pos="4536"/>
        <w:tab w:val="right" w:pos="9072"/>
      </w:tabs>
    </w:pPr>
  </w:style>
  <w:style w:type="character" w:customStyle="1" w:styleId="PieddepageCar">
    <w:name w:val="Pied de page Car"/>
    <w:basedOn w:val="Policepardfaut"/>
    <w:link w:val="Pieddepage"/>
    <w:uiPriority w:val="99"/>
    <w:rsid w:val="00C333DD"/>
    <w:rPr>
      <w:rFonts w:ascii="Founders Grotesk" w:hAnsi="Founders Grotesk"/>
      <w:sz w:val="24"/>
    </w:rPr>
  </w:style>
  <w:style w:type="character" w:styleId="Lienhypertexte">
    <w:name w:val="Hyperlink"/>
    <w:basedOn w:val="Policepardfaut"/>
    <w:uiPriority w:val="99"/>
    <w:unhideWhenUsed/>
    <w:rsid w:val="00C333DD"/>
    <w:rPr>
      <w:color w:val="0563C1" w:themeColor="hyperlink"/>
      <w:u w:val="single"/>
    </w:rPr>
  </w:style>
  <w:style w:type="paragraph" w:styleId="Paragraphedeliste">
    <w:name w:val="List Paragraph"/>
    <w:basedOn w:val="Normal"/>
    <w:uiPriority w:val="34"/>
    <w:qFormat/>
    <w:rsid w:val="00C333DD"/>
    <w:pPr>
      <w:ind w:left="720"/>
      <w:contextualSpacing/>
    </w:pPr>
  </w:style>
  <w:style w:type="table" w:styleId="Grilledutableau">
    <w:name w:val="Table Grid"/>
    <w:basedOn w:val="TableauNormal"/>
    <w:uiPriority w:val="39"/>
    <w:rsid w:val="002C29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A41370"/>
    <w:rPr>
      <w:sz w:val="16"/>
      <w:szCs w:val="16"/>
    </w:rPr>
  </w:style>
  <w:style w:type="paragraph" w:styleId="Commentaire">
    <w:name w:val="annotation text"/>
    <w:basedOn w:val="Normal"/>
    <w:link w:val="CommentaireCar"/>
    <w:uiPriority w:val="99"/>
    <w:unhideWhenUsed/>
    <w:rsid w:val="00A41370"/>
    <w:rPr>
      <w:sz w:val="20"/>
      <w:szCs w:val="20"/>
    </w:rPr>
  </w:style>
  <w:style w:type="character" w:customStyle="1" w:styleId="CommentaireCar">
    <w:name w:val="Commentaire Car"/>
    <w:basedOn w:val="Policepardfaut"/>
    <w:link w:val="Commentaire"/>
    <w:uiPriority w:val="99"/>
    <w:rsid w:val="00A41370"/>
    <w:rPr>
      <w:rFonts w:ascii="Founders Grotesk" w:hAnsi="Founders Grotesk"/>
      <w:sz w:val="20"/>
      <w:szCs w:val="20"/>
    </w:rPr>
  </w:style>
  <w:style w:type="paragraph" w:styleId="Objetducommentaire">
    <w:name w:val="annotation subject"/>
    <w:basedOn w:val="Commentaire"/>
    <w:next w:val="Commentaire"/>
    <w:link w:val="ObjetducommentaireCar"/>
    <w:uiPriority w:val="99"/>
    <w:semiHidden/>
    <w:unhideWhenUsed/>
    <w:rsid w:val="00A41370"/>
    <w:rPr>
      <w:b/>
      <w:bCs/>
    </w:rPr>
  </w:style>
  <w:style w:type="character" w:customStyle="1" w:styleId="ObjetducommentaireCar">
    <w:name w:val="Objet du commentaire Car"/>
    <w:basedOn w:val="CommentaireCar"/>
    <w:link w:val="Objetducommentaire"/>
    <w:uiPriority w:val="99"/>
    <w:semiHidden/>
    <w:rsid w:val="00A41370"/>
    <w:rPr>
      <w:rFonts w:ascii="Founders Grotesk" w:hAnsi="Founders Grotesk"/>
      <w:b/>
      <w:bCs/>
      <w:sz w:val="20"/>
      <w:szCs w:val="20"/>
    </w:rPr>
  </w:style>
  <w:style w:type="paragraph" w:styleId="Textedebulles">
    <w:name w:val="Balloon Text"/>
    <w:basedOn w:val="Normal"/>
    <w:link w:val="TextedebullesCar"/>
    <w:uiPriority w:val="99"/>
    <w:semiHidden/>
    <w:unhideWhenUsed/>
    <w:rsid w:val="00A41370"/>
    <w:rPr>
      <w:rFonts w:ascii="Segoe UI" w:hAnsi="Segoe UI" w:cs="Segoe UI"/>
      <w:sz w:val="18"/>
      <w:szCs w:val="18"/>
    </w:rPr>
  </w:style>
  <w:style w:type="character" w:customStyle="1" w:styleId="TextedebullesCar">
    <w:name w:val="Texte de bulles Car"/>
    <w:basedOn w:val="Policepardfaut"/>
    <w:link w:val="Textedebulles"/>
    <w:uiPriority w:val="99"/>
    <w:semiHidden/>
    <w:rsid w:val="00A413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37703468/2021-12-2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594</Words>
  <Characters>3269</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Mairie de Fontenay-sous-Bois</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PEREIRA Katharina</dc:creator>
  <cp:keywords/>
  <dc:description/>
  <cp:lastModifiedBy>PEREIRA Katharina</cp:lastModifiedBy>
  <cp:revision>43</cp:revision>
  <dcterms:created xsi:type="dcterms:W3CDTF">2026-03-25T15:29:00Z</dcterms:created>
  <dcterms:modified xsi:type="dcterms:W3CDTF">2026-07-09T07:30:00Z</dcterms:modified>
</cp:coreProperties>
</file>